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26F2" w14:textId="6CF7FC52" w:rsidR="007627B0" w:rsidRPr="007627B0" w:rsidRDefault="007627B0" w:rsidP="00245140">
      <w:pPr>
        <w:ind w:firstLineChars="1100" w:firstLine="3520"/>
        <w:rPr>
          <w:sz w:val="32"/>
          <w:szCs w:val="32"/>
        </w:rPr>
      </w:pPr>
      <w:r w:rsidRPr="007627B0">
        <w:rPr>
          <w:rFonts w:hint="eastAsia"/>
          <w:sz w:val="32"/>
          <w:szCs w:val="32"/>
        </w:rPr>
        <w:t>イベントホール</w:t>
      </w:r>
    </w:p>
    <w:p w14:paraId="5C35A03A" w14:textId="77777777" w:rsidR="00245140" w:rsidRDefault="007627B0" w:rsidP="007627B0">
      <w:r w:rsidRPr="007627B0">
        <w:rPr>
          <w:rFonts w:hint="eastAsia"/>
        </w:rPr>
        <w:t xml:space="preserve">　　　　</w:t>
      </w:r>
    </w:p>
    <w:p w14:paraId="5E8FAF73" w14:textId="0097D792" w:rsidR="00245140" w:rsidRDefault="007627B0" w:rsidP="00245140">
      <w:pPr>
        <w:ind w:firstLineChars="400" w:firstLine="840"/>
      </w:pPr>
      <w:r w:rsidRPr="007627B0">
        <w:rPr>
          <w:rFonts w:hint="eastAsia"/>
        </w:rPr>
        <w:t>講演、発表会、説明会等に使用できるステージ（舞台）付き階段客席のホールです。</w:t>
      </w:r>
    </w:p>
    <w:p w14:paraId="1864C34B" w14:textId="5920E8CC" w:rsidR="007627B0" w:rsidRPr="007627B0" w:rsidRDefault="007627B0" w:rsidP="00245140">
      <w:pPr>
        <w:ind w:firstLineChars="400" w:firstLine="840"/>
      </w:pPr>
      <w:r w:rsidRPr="007627B0">
        <w:rPr>
          <w:rFonts w:hint="eastAsia"/>
        </w:rPr>
        <w:t>客席は移動式で、収納するとフラットな床のホールとして使用できます。</w:t>
      </w:r>
    </w:p>
    <w:p w14:paraId="6CA4E29E" w14:textId="77777777" w:rsidR="007627B0" w:rsidRPr="007627B0" w:rsidRDefault="007627B0" w:rsidP="007627B0">
      <w:r w:rsidRPr="007627B0">
        <w:rPr>
          <w:rFonts w:hint="eastAsia"/>
        </w:rPr>
        <w:drawing>
          <wp:anchor distT="0" distB="0" distL="114300" distR="114300" simplePos="0" relativeHeight="251660288" behindDoc="1" locked="0" layoutInCell="1" allowOverlap="1" wp14:anchorId="3D4C12C7" wp14:editId="2A7927BF">
            <wp:simplePos x="0" y="0"/>
            <wp:positionH relativeFrom="column">
              <wp:posOffset>139065</wp:posOffset>
            </wp:positionH>
            <wp:positionV relativeFrom="paragraph">
              <wp:posOffset>186055</wp:posOffset>
            </wp:positionV>
            <wp:extent cx="3393440" cy="4977130"/>
            <wp:effectExtent l="19050" t="0" r="0" b="0"/>
            <wp:wrapTight wrapText="bothSides">
              <wp:wrapPolygon edited="0">
                <wp:start x="-121" y="0"/>
                <wp:lineTo x="-121" y="21495"/>
                <wp:lineTo x="21584" y="21495"/>
                <wp:lineTo x="21584" y="0"/>
                <wp:lineTo x="-121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49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96C774" w14:textId="296B4216" w:rsidR="007627B0" w:rsidRPr="007627B0" w:rsidRDefault="007627B0" w:rsidP="007627B0"/>
    <w:p w14:paraId="1AF002E1" w14:textId="121B7BBE" w:rsidR="007627B0" w:rsidRPr="007627B0" w:rsidRDefault="007627B0" w:rsidP="007627B0">
      <w:r w:rsidRPr="007627B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56FC6" wp14:editId="1F8D7DB0">
                <wp:simplePos x="0" y="0"/>
                <wp:positionH relativeFrom="column">
                  <wp:posOffset>-2327910</wp:posOffset>
                </wp:positionH>
                <wp:positionV relativeFrom="paragraph">
                  <wp:posOffset>126365</wp:posOffset>
                </wp:positionV>
                <wp:extent cx="524510" cy="4293870"/>
                <wp:effectExtent l="0" t="0" r="27940" b="11430"/>
                <wp:wrapNone/>
                <wp:docPr id="21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510" cy="42938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4024F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3.3pt,9.95pt" to="-142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" strokecolor="red" strokeweight=".5pt">
                <v:stroke dashstyle="longDashDotDot"/>
                <o:lock v:ext="edit" shapetype="f"/>
              </v:line>
            </w:pict>
          </mc:Fallback>
        </mc:AlternateContent>
      </w:r>
    </w:p>
    <w:p w14:paraId="04AB3B19" w14:textId="152EBD43" w:rsidR="007627B0" w:rsidRPr="007627B0" w:rsidRDefault="007627B0" w:rsidP="007627B0">
      <w:r w:rsidRPr="007627B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DC690" wp14:editId="63FDA84F">
                <wp:simplePos x="0" y="0"/>
                <wp:positionH relativeFrom="column">
                  <wp:posOffset>-1731645</wp:posOffset>
                </wp:positionH>
                <wp:positionV relativeFrom="paragraph">
                  <wp:posOffset>3175</wp:posOffset>
                </wp:positionV>
                <wp:extent cx="452120" cy="3959860"/>
                <wp:effectExtent l="0" t="0" r="24130" b="21590"/>
                <wp:wrapNone/>
                <wp:docPr id="17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2120" cy="39598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411C6" id="直線コネクタ 8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6.35pt,.25pt" to="-100.75pt,3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" strokecolor="red" strokeweight=".5pt">
                <v:stroke dashstyle="longDashDotDot" joinstyle="miter"/>
                <o:lock v:ext="edit" shapetype="f"/>
              </v:line>
            </w:pict>
          </mc:Fallback>
        </mc:AlternateContent>
      </w:r>
      <w:r w:rsidRPr="007627B0">
        <w:rPr>
          <w:rFonts w:hint="eastAsia"/>
        </w:rPr>
        <w:t>＜主な設備等＞</w:t>
      </w:r>
    </w:p>
    <w:p w14:paraId="3806DAE4" w14:textId="4774D806" w:rsidR="007627B0" w:rsidRPr="007627B0" w:rsidRDefault="007627B0" w:rsidP="007627B0">
      <w:r w:rsidRPr="007627B0">
        <w:rPr>
          <w:rFonts w:hint="eastAsia"/>
        </w:rPr>
        <w:t>客席定員　　234名</w:t>
      </w:r>
    </w:p>
    <w:p w14:paraId="7A082821" w14:textId="0FA902D5" w:rsidR="007627B0" w:rsidRPr="007627B0" w:rsidRDefault="007627B0" w:rsidP="007627B0">
      <w:r w:rsidRPr="007627B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74EAB" wp14:editId="61DE54E2">
                <wp:simplePos x="0" y="0"/>
                <wp:positionH relativeFrom="column">
                  <wp:posOffset>-3099435</wp:posOffset>
                </wp:positionH>
                <wp:positionV relativeFrom="paragraph">
                  <wp:posOffset>123190</wp:posOffset>
                </wp:positionV>
                <wp:extent cx="723265" cy="294005"/>
                <wp:effectExtent l="0" t="0" r="0" b="0"/>
                <wp:wrapNone/>
                <wp:docPr id="8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26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F0B05" w14:textId="77777777" w:rsidR="007627B0" w:rsidRPr="005A2420" w:rsidRDefault="007627B0" w:rsidP="007627B0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5A242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（←下手）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74E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244.05pt;margin-top:9.7pt;width:56.9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" filled="f" stroked="f" strokeweight=".5pt">
                <v:textbox>
                  <w:txbxContent>
                    <w:p w14:paraId="586F0B05" w14:textId="77777777" w:rsidR="007627B0" w:rsidRPr="005A2420" w:rsidRDefault="007627B0" w:rsidP="007627B0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5A242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（←下手）</w:t>
                      </w:r>
                    </w:p>
                  </w:txbxContent>
                </v:textbox>
              </v:shape>
            </w:pict>
          </mc:Fallback>
        </mc:AlternateContent>
      </w:r>
      <w:r w:rsidRPr="007627B0">
        <w:rPr>
          <w:rFonts w:hint="eastAsia"/>
        </w:rPr>
        <w:t>ステージ</w:t>
      </w:r>
      <w:r w:rsidRPr="007627B0">
        <w:t>9.7</w:t>
      </w:r>
      <w:r w:rsidRPr="007627B0">
        <w:rPr>
          <w:rFonts w:hint="eastAsia"/>
        </w:rPr>
        <w:t>～8.0</w:t>
      </w:r>
      <w:r w:rsidRPr="007627B0">
        <w:t>×4.7m</w:t>
      </w:r>
      <w:r w:rsidRPr="007627B0">
        <w:rPr>
          <w:rFonts w:hint="eastAsia"/>
        </w:rPr>
        <w:t>（42㎡）</w:t>
      </w:r>
    </w:p>
    <w:p w14:paraId="25F868E2" w14:textId="77777777" w:rsidR="007627B0" w:rsidRPr="007627B0" w:rsidRDefault="007627B0" w:rsidP="007627B0">
      <w:r w:rsidRPr="007627B0">
        <w:rPr>
          <w:rFonts w:hint="eastAsia"/>
        </w:rPr>
        <w:t>スクリーン</w:t>
      </w:r>
      <w:r w:rsidRPr="007627B0">
        <w:t>4.0×3.0m</w:t>
      </w:r>
    </w:p>
    <w:p w14:paraId="45DC7959" w14:textId="77777777" w:rsidR="007627B0" w:rsidRPr="007627B0" w:rsidRDefault="007627B0" w:rsidP="007627B0">
      <w:r w:rsidRPr="007627B0">
        <w:rPr>
          <w:rFonts w:hint="eastAsia"/>
        </w:rPr>
        <w:t>舞台上看板吊り下げ用棒7ｍ</w:t>
      </w:r>
    </w:p>
    <w:p w14:paraId="36281D9B" w14:textId="12D3139F" w:rsidR="007627B0" w:rsidRPr="007627B0" w:rsidRDefault="007627B0" w:rsidP="007627B0">
      <w:r w:rsidRPr="007627B0">
        <w:rPr>
          <w:rFonts w:hint="eastAsia"/>
        </w:rPr>
        <w:t xml:space="preserve">◆横看板(横幕)ｻｲｽﾞ　</w:t>
      </w:r>
    </w:p>
    <w:p w14:paraId="3C0487B8" w14:textId="77777777" w:rsidR="007627B0" w:rsidRPr="007627B0" w:rsidRDefault="007627B0" w:rsidP="007627B0">
      <w:pPr>
        <w:ind w:firstLineChars="100" w:firstLine="210"/>
      </w:pPr>
      <w:r w:rsidRPr="007627B0">
        <w:rPr>
          <w:rFonts w:hint="eastAsia"/>
        </w:rPr>
        <w:t>縦0.9ｍ×横&lt;標準&gt;　5.5ｍ</w:t>
      </w:r>
    </w:p>
    <w:p w14:paraId="14D77177" w14:textId="77777777" w:rsidR="007627B0" w:rsidRPr="007627B0" w:rsidRDefault="007627B0" w:rsidP="007627B0">
      <w:pPr>
        <w:ind w:firstLineChars="100" w:firstLine="210"/>
      </w:pPr>
      <w:r w:rsidRPr="007627B0">
        <w:rPr>
          <w:rFonts w:hint="eastAsia"/>
        </w:rPr>
        <w:t>&lt;最大&gt;　7ｍ</w:t>
      </w:r>
    </w:p>
    <w:p w14:paraId="2828B0FB" w14:textId="2E9AAE8A" w:rsidR="007627B0" w:rsidRPr="007627B0" w:rsidRDefault="007627B0" w:rsidP="007627B0">
      <w:r w:rsidRPr="007627B0">
        <w:rPr>
          <w:rFonts w:hint="eastAsia"/>
        </w:rPr>
        <w:t>◆縦看板(垂れ幕)ｻｲｽﾞ</w:t>
      </w:r>
      <w:r>
        <w:rPr>
          <w:rFonts w:hint="eastAsia"/>
        </w:rPr>
        <w:t xml:space="preserve">　</w:t>
      </w:r>
      <w:r w:rsidRPr="007627B0">
        <w:rPr>
          <w:rFonts w:hint="eastAsia"/>
        </w:rPr>
        <w:t>4ｍ</w:t>
      </w:r>
    </w:p>
    <w:p w14:paraId="5B624930" w14:textId="7F269FC6" w:rsidR="007627B0" w:rsidRPr="007627B0" w:rsidRDefault="007627B0" w:rsidP="007627B0">
      <w:r w:rsidRPr="007627B0">
        <w:rPr>
          <w:rFonts w:hint="eastAsia"/>
        </w:rPr>
        <w:t xml:space="preserve">　　　　　　</w:t>
      </w:r>
    </w:p>
    <w:p w14:paraId="649E99F1" w14:textId="77777777" w:rsidR="007627B0" w:rsidRPr="007627B0" w:rsidRDefault="007627B0" w:rsidP="00A55F18">
      <w:pPr>
        <w:ind w:firstLineChars="600" w:firstLine="960"/>
        <w:rPr>
          <w:sz w:val="16"/>
          <w:szCs w:val="16"/>
        </w:rPr>
      </w:pPr>
      <w:r w:rsidRPr="007627B0">
        <w:rPr>
          <w:rFonts w:hint="eastAsia"/>
          <w:sz w:val="16"/>
          <w:szCs w:val="16"/>
        </w:rPr>
        <w:t>横　縦　高</w:t>
      </w:r>
    </w:p>
    <w:p w14:paraId="338494C8" w14:textId="183A6FA9" w:rsidR="007627B0" w:rsidRPr="007627B0" w:rsidRDefault="007627B0" w:rsidP="007627B0">
      <w:r w:rsidRPr="007627B0">
        <w:rPr>
          <w:rFonts w:hint="eastAsia"/>
        </w:rPr>
        <w:t>会議机</w:t>
      </w:r>
      <w:r w:rsidRPr="007627B0">
        <w:t>180×60×</w:t>
      </w:r>
      <w:r w:rsidRPr="007627B0">
        <w:rPr>
          <w:rFonts w:hint="eastAsia"/>
        </w:rPr>
        <w:t>70</w:t>
      </w:r>
      <w:r w:rsidRPr="007627B0">
        <w:t>cm</w:t>
      </w:r>
      <w:r>
        <w:rPr>
          <w:rFonts w:hint="eastAsia"/>
        </w:rPr>
        <w:t xml:space="preserve">　</w:t>
      </w:r>
      <w:r w:rsidRPr="007627B0">
        <w:rPr>
          <w:rFonts w:hint="eastAsia"/>
        </w:rPr>
        <w:t xml:space="preserve">　1</w:t>
      </w:r>
    </w:p>
    <w:p w14:paraId="004C9B85" w14:textId="14DA656A" w:rsidR="007627B0" w:rsidRPr="007627B0" w:rsidRDefault="007627B0" w:rsidP="007627B0">
      <w:r w:rsidRPr="007627B0">
        <w:t xml:space="preserve">　　　 150×60×</w:t>
      </w:r>
      <w:r w:rsidRPr="007627B0">
        <w:rPr>
          <w:rFonts w:hint="eastAsia"/>
        </w:rPr>
        <w:t>70</w:t>
      </w:r>
      <w:r w:rsidRPr="007627B0">
        <w:t>cm</w:t>
      </w:r>
      <w:r w:rsidRPr="007627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627B0">
        <w:rPr>
          <w:rFonts w:hint="eastAsia"/>
        </w:rPr>
        <w:t>4</w:t>
      </w:r>
    </w:p>
    <w:p w14:paraId="15F6EF26" w14:textId="19713DC5" w:rsidR="007627B0" w:rsidRPr="007627B0" w:rsidRDefault="007627B0" w:rsidP="007627B0">
      <w:r w:rsidRPr="007627B0">
        <w:rPr>
          <w:rFonts w:hint="eastAsia"/>
        </w:rPr>
        <w:t xml:space="preserve">会議机用イス 　　　 </w:t>
      </w:r>
      <w:r>
        <w:rPr>
          <w:rFonts w:hint="eastAsia"/>
        </w:rPr>
        <w:t xml:space="preserve">　</w:t>
      </w:r>
      <w:r w:rsidRPr="007627B0">
        <w:rPr>
          <w:rFonts w:hint="eastAsia"/>
        </w:rPr>
        <w:t xml:space="preserve">　</w:t>
      </w:r>
      <w:r w:rsidRPr="007627B0">
        <w:t>14</w:t>
      </w:r>
    </w:p>
    <w:p w14:paraId="3D413044" w14:textId="285B7321" w:rsidR="007627B0" w:rsidRPr="007627B0" w:rsidRDefault="007627B0" w:rsidP="007627B0">
      <w:r w:rsidRPr="007627B0">
        <w:rPr>
          <w:rFonts w:hint="eastAsia"/>
        </w:rPr>
        <w:t>演　台</w:t>
      </w:r>
      <w:r w:rsidRPr="007627B0">
        <w:t>150×75×</w:t>
      </w:r>
      <w:r w:rsidRPr="007627B0">
        <w:rPr>
          <w:rFonts w:hint="eastAsia"/>
        </w:rPr>
        <w:t>104</w:t>
      </w:r>
      <w:r w:rsidRPr="007627B0">
        <w:t>cm</w:t>
      </w:r>
      <w:r>
        <w:rPr>
          <w:rFonts w:hint="eastAsia"/>
        </w:rPr>
        <w:t xml:space="preserve">　</w:t>
      </w:r>
      <w:r w:rsidRPr="007627B0">
        <w:rPr>
          <w:rFonts w:hint="eastAsia"/>
        </w:rPr>
        <w:t xml:space="preserve">　</w:t>
      </w:r>
      <w:r w:rsidRPr="007627B0">
        <w:t>1</w:t>
      </w:r>
    </w:p>
    <w:p w14:paraId="08E5700A" w14:textId="3F8363DB" w:rsidR="007627B0" w:rsidRPr="007627B0" w:rsidRDefault="007627B0" w:rsidP="007627B0">
      <w:r w:rsidRPr="007627B0">
        <w:rPr>
          <w:rFonts w:hint="eastAsia"/>
        </w:rPr>
        <w:t>司会台</w:t>
      </w:r>
      <w:r w:rsidRPr="007627B0">
        <w:t>65×48×100cm</w:t>
      </w:r>
      <w:r>
        <w:rPr>
          <w:rFonts w:hint="eastAsia"/>
        </w:rPr>
        <w:t xml:space="preserve">　　 </w:t>
      </w:r>
      <w:r w:rsidRPr="007627B0">
        <w:t>1</w:t>
      </w:r>
    </w:p>
    <w:p w14:paraId="6507D253" w14:textId="2E7E3BF0" w:rsidR="007627B0" w:rsidRPr="007627B0" w:rsidRDefault="007627B0" w:rsidP="007627B0">
      <w:r w:rsidRPr="007627B0">
        <w:rPr>
          <w:rFonts w:hint="eastAsia"/>
        </w:rPr>
        <w:t>花卉台60</w:t>
      </w:r>
      <w:r w:rsidRPr="007627B0">
        <w:t>×</w:t>
      </w:r>
      <w:r w:rsidRPr="007627B0">
        <w:rPr>
          <w:rFonts w:hint="eastAsia"/>
        </w:rPr>
        <w:t>60</w:t>
      </w:r>
      <w:r w:rsidRPr="007627B0">
        <w:t>×</w:t>
      </w:r>
      <w:r w:rsidRPr="007627B0">
        <w:rPr>
          <w:rFonts w:hint="eastAsia"/>
        </w:rPr>
        <w:t>74cm</w:t>
      </w:r>
      <w:r>
        <w:rPr>
          <w:rFonts w:hint="eastAsia"/>
        </w:rPr>
        <w:t xml:space="preserve">　</w:t>
      </w:r>
      <w:r w:rsidR="009F1AA7">
        <w:rPr>
          <w:rFonts w:hint="eastAsia"/>
        </w:rPr>
        <w:t xml:space="preserve">　</w:t>
      </w:r>
      <w:r w:rsidRPr="007627B0">
        <w:rPr>
          <w:rFonts w:hint="eastAsia"/>
        </w:rPr>
        <w:t xml:space="preserve">  1</w:t>
      </w:r>
    </w:p>
    <w:p w14:paraId="781C97CF" w14:textId="4A7A8BDF" w:rsidR="007627B0" w:rsidRDefault="007627B0" w:rsidP="007627B0">
      <w:r w:rsidRPr="007627B0">
        <w:rPr>
          <w:rFonts w:hint="eastAsia"/>
        </w:rPr>
        <w:t xml:space="preserve">移動式ホワイトボード　</w:t>
      </w:r>
      <w:r>
        <w:rPr>
          <w:rFonts w:hint="eastAsia"/>
        </w:rPr>
        <w:t xml:space="preserve">　　</w:t>
      </w:r>
      <w:r w:rsidRPr="007627B0">
        <w:rPr>
          <w:rFonts w:hint="eastAsia"/>
        </w:rPr>
        <w:t>1</w:t>
      </w:r>
    </w:p>
    <w:p w14:paraId="7F9F5814" w14:textId="69826571" w:rsidR="007627B0" w:rsidRDefault="007627B0" w:rsidP="007627B0">
      <w:r w:rsidRPr="007627B0">
        <w:rPr>
          <w:rFonts w:hint="eastAsia"/>
        </w:rPr>
        <w:t xml:space="preserve">移動式掲示パネル　   </w:t>
      </w:r>
      <w:r>
        <w:rPr>
          <w:rFonts w:hint="eastAsia"/>
        </w:rPr>
        <w:t xml:space="preserve">　</w:t>
      </w:r>
      <w:r w:rsidRPr="007627B0">
        <w:rPr>
          <w:rFonts w:hint="eastAsia"/>
        </w:rPr>
        <w:t xml:space="preserve">　10</w:t>
      </w:r>
    </w:p>
    <w:p w14:paraId="07E693EB" w14:textId="77777777" w:rsidR="00245140" w:rsidRPr="00245140" w:rsidRDefault="00245140" w:rsidP="00245140">
      <w:r w:rsidRPr="00245140">
        <w:rPr>
          <w:rFonts w:hint="eastAsia"/>
        </w:rPr>
        <w:t>ピアノ(</w:t>
      </w:r>
      <w:proofErr w:type="spellStart"/>
      <w:r w:rsidRPr="00245140">
        <w:rPr>
          <w:rFonts w:hint="eastAsia"/>
        </w:rPr>
        <w:t>kawai</w:t>
      </w:r>
      <w:proofErr w:type="spellEnd"/>
      <w:r w:rsidRPr="00245140">
        <w:rPr>
          <w:rFonts w:hint="eastAsia"/>
        </w:rPr>
        <w:t xml:space="preserve">　GM10)　　　1</w:t>
      </w:r>
    </w:p>
    <w:p w14:paraId="0CEB69DA" w14:textId="7A8B0B98" w:rsidR="007627B0" w:rsidRPr="007627B0" w:rsidRDefault="007627B0" w:rsidP="007627B0">
      <w:r w:rsidRPr="007627B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5ACFC" wp14:editId="4348CF7D">
                <wp:simplePos x="0" y="0"/>
                <wp:positionH relativeFrom="column">
                  <wp:posOffset>-1865630</wp:posOffset>
                </wp:positionH>
                <wp:positionV relativeFrom="paragraph">
                  <wp:posOffset>147955</wp:posOffset>
                </wp:positionV>
                <wp:extent cx="213995" cy="150495"/>
                <wp:effectExtent l="0" t="0" r="14605" b="20955"/>
                <wp:wrapNone/>
                <wp:docPr id="10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1504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A2502" id="四角形: 角を丸くする 3" o:spid="_x0000_s1026" style="position:absolute;left:0;text-align:left;margin-left:-146.9pt;margin-top:11.65pt;width:16.8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" fillcolor="#d8d8d8 [2732]" strokecolor="black [3213]" strokeweight="1.5pt">
                <v:stroke joinstyle="miter"/>
                <v:path arrowok="t"/>
              </v:roundrect>
            </w:pict>
          </mc:Fallback>
        </mc:AlternateContent>
      </w:r>
      <w:r w:rsidRPr="007627B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A47D7" wp14:editId="097A19D1">
                <wp:simplePos x="0" y="0"/>
                <wp:positionH relativeFrom="column">
                  <wp:posOffset>-1805305</wp:posOffset>
                </wp:positionH>
                <wp:positionV relativeFrom="paragraph">
                  <wp:posOffset>104140</wp:posOffset>
                </wp:positionV>
                <wp:extent cx="71120" cy="45085"/>
                <wp:effectExtent l="0" t="0" r="24130" b="12065"/>
                <wp:wrapNone/>
                <wp:docPr id="1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CFBAA" id="正方形/長方形 2" o:spid="_x0000_s1026" style="position:absolute;left:0;text-align:left;margin-left:-142.15pt;margin-top:8.2pt;width:5.6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" fillcolor="#d8d8d8 [2732]" strokecolor="black [3213]" strokeweight="1.5pt">
                <v:path arrowok="t"/>
              </v:rect>
            </w:pict>
          </mc:Fallback>
        </mc:AlternateContent>
      </w:r>
    </w:p>
    <w:p w14:paraId="3E4884A5" w14:textId="77777777" w:rsidR="007627B0" w:rsidRPr="007627B0" w:rsidRDefault="007627B0" w:rsidP="007627B0">
      <w:r w:rsidRPr="007627B0">
        <w:rPr>
          <w:rFonts w:hint="eastAsia"/>
        </w:rPr>
        <w:t>＜照明設備＞</w:t>
      </w:r>
    </w:p>
    <w:p w14:paraId="7F158D79" w14:textId="77777777" w:rsidR="007627B0" w:rsidRPr="007627B0" w:rsidRDefault="007627B0" w:rsidP="007627B0">
      <w:r w:rsidRPr="007627B0">
        <w:rPr>
          <w:rFonts w:hint="eastAsia"/>
        </w:rPr>
        <w:t xml:space="preserve">　客席天井と舞台照明は調光可能で、ステージ下手の調光盤で操作できます。</w:t>
      </w:r>
    </w:p>
    <w:p w14:paraId="78E14B7F" w14:textId="77777777" w:rsidR="007627B0" w:rsidRPr="007627B0" w:rsidRDefault="007627B0" w:rsidP="007627B0">
      <w:r w:rsidRPr="007627B0">
        <w:rPr>
          <w:rFonts w:hint="eastAsia"/>
        </w:rPr>
        <w:t xml:space="preserve">　　※照明は全てハロゲンランプ（天井灯500W×54基）のため、目一杯点けると多量の熱が発生し、</w:t>
      </w:r>
    </w:p>
    <w:p w14:paraId="761A40BE" w14:textId="77777777" w:rsidR="007627B0" w:rsidRPr="007627B0" w:rsidRDefault="007627B0" w:rsidP="00245140">
      <w:pPr>
        <w:ind w:firstLineChars="300" w:firstLine="630"/>
      </w:pPr>
      <w:r w:rsidRPr="007627B0">
        <w:rPr>
          <w:rFonts w:hint="eastAsia"/>
        </w:rPr>
        <w:t>ホール内の温度が上がりますので、不要な照明は消してください。</w:t>
      </w:r>
    </w:p>
    <w:p w14:paraId="6832B1BB" w14:textId="77777777" w:rsidR="007627B0" w:rsidRPr="007627B0" w:rsidRDefault="007627B0" w:rsidP="007627B0"/>
    <w:p w14:paraId="7BD944BF" w14:textId="77777777" w:rsidR="007627B0" w:rsidRPr="007627B0" w:rsidRDefault="007627B0" w:rsidP="007627B0">
      <w:r w:rsidRPr="007627B0">
        <w:rPr>
          <w:rFonts w:hint="eastAsia"/>
        </w:rPr>
        <w:t>＜音声・映像機器＞</w:t>
      </w:r>
    </w:p>
    <w:p w14:paraId="592F5037" w14:textId="77777777" w:rsidR="007627B0" w:rsidRPr="007627B0" w:rsidRDefault="007627B0" w:rsidP="007627B0">
      <w:r w:rsidRPr="007627B0">
        <w:rPr>
          <w:rFonts w:hint="eastAsia"/>
        </w:rPr>
        <w:t xml:space="preserve">　ステージ下手のＡＶ機器操作卓と音声ミキサーで操作します。</w:t>
      </w:r>
    </w:p>
    <w:p w14:paraId="07253F80" w14:textId="77777777" w:rsidR="007627B0" w:rsidRPr="007627B0" w:rsidRDefault="007627B0" w:rsidP="007627B0">
      <w:r w:rsidRPr="007627B0">
        <w:rPr>
          <w:rFonts w:hint="eastAsia"/>
        </w:rPr>
        <w:t xml:space="preserve">　　ワイヤレスマイク３、ワイヤレスピンマイク１、有線マイク２</w:t>
      </w:r>
    </w:p>
    <w:p w14:paraId="3B01CC18" w14:textId="77777777" w:rsidR="007627B0" w:rsidRPr="007627B0" w:rsidRDefault="007627B0" w:rsidP="00245140">
      <w:pPr>
        <w:ind w:firstLineChars="100" w:firstLine="210"/>
      </w:pPr>
      <w:r w:rsidRPr="007627B0">
        <w:rPr>
          <w:rFonts w:hint="eastAsia"/>
        </w:rPr>
        <w:t>ビデオプロジェクター（10,000lm、客席後方の３階・調整室に固定設置、パソコン接続可）</w:t>
      </w:r>
    </w:p>
    <w:p w14:paraId="4EFF9035" w14:textId="77777777" w:rsidR="007627B0" w:rsidRPr="007627B0" w:rsidRDefault="007627B0" w:rsidP="00245140">
      <w:pPr>
        <w:ind w:firstLineChars="100" w:firstLine="210"/>
      </w:pPr>
      <w:r w:rsidRPr="007627B0">
        <w:rPr>
          <w:rFonts w:hint="eastAsia"/>
        </w:rPr>
        <w:t>音声・映像再生機器：ＤＶＤ、ＣＤ、カセットテープ（ＤＶＤは３階・調整室に設置）</w:t>
      </w:r>
    </w:p>
    <w:p w14:paraId="11F3CA51" w14:textId="77777777" w:rsidR="00EF24B2" w:rsidRPr="007627B0" w:rsidRDefault="00EF24B2"/>
    <w:sectPr w:rsidR="00EF24B2" w:rsidRPr="007627B0" w:rsidSect="007627B0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B0"/>
    <w:rsid w:val="00245140"/>
    <w:rsid w:val="004879F5"/>
    <w:rsid w:val="007627B0"/>
    <w:rsid w:val="009F1AA7"/>
    <w:rsid w:val="00A55F18"/>
    <w:rsid w:val="00E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B2911"/>
  <w15:chartTrackingRefBased/>
  <w15:docId w15:val="{F7EBF12F-0314-4D5C-9154-F2547782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2023-05-26T02:59:00Z</dcterms:created>
  <dcterms:modified xsi:type="dcterms:W3CDTF">2023-05-26T05:23:00Z</dcterms:modified>
</cp:coreProperties>
</file>